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before="120" w:after="0" w:line="240" w:lineRule="auto"/>
        <w:ind w:left="212" w:right="45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hr-HR"/>
        </w:rPr>
      </w:pPr>
    </w:p>
    <w:p w:rsidR="00D03F83" w:rsidRDefault="00A772CD" w:rsidP="00A772CD">
      <w:pPr>
        <w:widowControl w:val="0"/>
        <w:kinsoku w:val="0"/>
        <w:overflowPunct w:val="0"/>
        <w:autoSpaceDE w:val="0"/>
        <w:autoSpaceDN w:val="0"/>
        <w:adjustRightInd w:val="0"/>
        <w:spacing w:before="120" w:after="0" w:line="240" w:lineRule="auto"/>
        <w:ind w:left="212" w:right="452"/>
        <w:jc w:val="right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hr-HR"/>
        </w:rPr>
        <w:t>Prilog 1</w:t>
      </w:r>
    </w:p>
    <w:p w:rsidR="00D03F83" w:rsidRDefault="00D03F83" w:rsidP="00B80A70">
      <w:pPr>
        <w:widowControl w:val="0"/>
        <w:kinsoku w:val="0"/>
        <w:overflowPunct w:val="0"/>
        <w:autoSpaceDE w:val="0"/>
        <w:autoSpaceDN w:val="0"/>
        <w:adjustRightInd w:val="0"/>
        <w:spacing w:before="120" w:after="0" w:line="240" w:lineRule="auto"/>
        <w:ind w:right="452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hr-HR"/>
        </w:rPr>
      </w:pPr>
      <w:bookmarkStart w:id="0" w:name="_GoBack"/>
      <w:bookmarkEnd w:id="0"/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before="120" w:after="0" w:line="240" w:lineRule="auto"/>
        <w:ind w:left="212" w:right="452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3F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hr-HR"/>
        </w:rPr>
        <w:t>IZJAVA</w:t>
      </w:r>
      <w:r w:rsidRPr="00D03F8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O </w:t>
      </w:r>
      <w:r w:rsidRPr="00D03F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hr-HR"/>
        </w:rPr>
        <w:t>NEPOSTOJANJU</w:t>
      </w:r>
      <w:r w:rsidRPr="00D03F8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OKOLNOSTI ZA</w:t>
      </w:r>
      <w:r w:rsidRPr="00D03F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hr-HR"/>
        </w:rPr>
        <w:t xml:space="preserve"> ZABRANU </w:t>
      </w:r>
      <w:r w:rsidRPr="00D03F8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DODIJELE UGOVORA</w:t>
      </w:r>
      <w:r w:rsidRPr="00D03F83">
        <w:rPr>
          <w:rFonts w:ascii="Times New Roman" w:eastAsia="Times New Roman" w:hAnsi="Times New Roman" w:cs="Times New Roman"/>
          <w:b/>
          <w:bCs/>
          <w:spacing w:val="46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O </w:t>
      </w:r>
      <w:r w:rsidRPr="00D03F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hr-HR"/>
        </w:rPr>
        <w:t>JAVNOJ</w:t>
      </w:r>
      <w:r w:rsidRPr="00D03F8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hr-HR"/>
        </w:rPr>
        <w:t>NABAVI</w:t>
      </w: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3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D03F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hr-HR"/>
        </w:rPr>
        <w:t>(Čl.5.k</w:t>
      </w:r>
      <w:r w:rsidRPr="00D03F8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hr-HR"/>
        </w:rPr>
        <w:t>Uredbe Vijeća</w:t>
      </w:r>
      <w:r w:rsidRPr="00D03F8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(EU) 833/2014)</w:t>
      </w: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237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D03F83" w:rsidRPr="00D03F83" w:rsidRDefault="00D03F83" w:rsidP="00D03F83">
      <w:pPr>
        <w:widowControl w:val="0"/>
        <w:tabs>
          <w:tab w:val="left" w:pos="4695"/>
          <w:tab w:val="left" w:pos="5842"/>
          <w:tab w:val="left" w:pos="912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784" w:right="420" w:hanging="1668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Ja,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eastAsia="hr-HR"/>
        </w:rPr>
        <w:tab/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eastAsia="hr-HR"/>
        </w:rPr>
        <w:tab/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iz</w:t>
      </w:r>
      <w:r w:rsidRPr="00D03F83">
        <w:rPr>
          <w:rFonts w:ascii="Times New Roman" w:eastAsia="Times New Roman" w:hAnsi="Times New Roman" w:cs="Times New Roman"/>
          <w:sz w:val="24"/>
          <w:szCs w:val="24"/>
          <w:u w:val="single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u w:val="single"/>
          <w:lang w:eastAsia="hr-HR"/>
        </w:rPr>
        <w:tab/>
      </w:r>
      <w:r w:rsidRPr="00D03F83">
        <w:rPr>
          <w:rFonts w:ascii="Times New Roman" w:eastAsia="Times New Roman" w:hAnsi="Times New Roman" w:cs="Times New Roman"/>
          <w:sz w:val="24"/>
          <w:szCs w:val="24"/>
          <w:u w:val="single"/>
          <w:lang w:eastAsia="hr-HR"/>
        </w:rPr>
        <w:tab/>
      </w:r>
      <w:r w:rsidRPr="00D03F83">
        <w:rPr>
          <w:rFonts w:ascii="Times New Roman" w:eastAsia="Times New Roman" w:hAnsi="Times New Roman" w:cs="Times New Roman"/>
          <w:spacing w:val="2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w w:val="95"/>
          <w:sz w:val="24"/>
          <w:szCs w:val="24"/>
          <w:lang w:eastAsia="hr-HR"/>
        </w:rPr>
        <w:t>(ime</w:t>
      </w:r>
      <w:r w:rsidRPr="00D03F83">
        <w:rPr>
          <w:rFonts w:ascii="Times New Roman" w:eastAsia="Times New Roman" w:hAnsi="Times New Roman" w:cs="Times New Roman"/>
          <w:spacing w:val="24"/>
          <w:w w:val="95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prezime)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ab/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ab/>
        <w:t>(adresa stanovanja)</w:t>
      </w: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after="0" w:line="20" w:lineRule="atLeast"/>
        <w:ind w:left="111"/>
        <w:rPr>
          <w:rFonts w:ascii="Times New Roman" w:eastAsia="Times New Roman" w:hAnsi="Times New Roman" w:cs="Times New Roman"/>
          <w:sz w:val="2"/>
          <w:szCs w:val="2"/>
          <w:lang w:eastAsia="hr-HR"/>
        </w:rPr>
      </w:pPr>
      <w:r w:rsidRPr="00D03F83">
        <w:rPr>
          <w:rFonts w:ascii="Times New Roman" w:eastAsia="Times New Roman" w:hAnsi="Times New Roman" w:cs="Times New Roman"/>
          <w:noProof/>
          <w:sz w:val="2"/>
          <w:szCs w:val="2"/>
          <w:lang w:eastAsia="hr-HR"/>
        </w:rPr>
        <mc:AlternateContent>
          <mc:Choice Requires="wpg">
            <w:drawing>
              <wp:inline distT="0" distB="0" distL="0" distR="0">
                <wp:extent cx="5721350" cy="12700"/>
                <wp:effectExtent l="10160" t="8890" r="2540" b="0"/>
                <wp:docPr id="9" name="Grup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1350" cy="12700"/>
                          <a:chOff x="0" y="0"/>
                          <a:chExt cx="9010" cy="20"/>
                        </a:xfrm>
                      </wpg:grpSpPr>
                      <wps:wsp>
                        <wps:cNvPr id="10" name="Freeform 3"/>
                        <wps:cNvSpPr>
                          <a:spLocks/>
                        </wps:cNvSpPr>
                        <wps:spPr bwMode="auto">
                          <a:xfrm>
                            <a:off x="4" y="4"/>
                            <a:ext cx="9000" cy="20"/>
                          </a:xfrm>
                          <a:custGeom>
                            <a:avLst/>
                            <a:gdLst>
                              <a:gd name="T0" fmla="*/ 0 w 9000"/>
                              <a:gd name="T1" fmla="*/ 0 h 20"/>
                              <a:gd name="T2" fmla="*/ 9000 w 900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000" h="20">
                                <a:moveTo>
                                  <a:pt x="0" y="0"/>
                                </a:moveTo>
                                <a:lnTo>
                                  <a:pt x="90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3406204" id="Grupa 9" o:spid="_x0000_s1026" style="width:450.5pt;height:1pt;mso-position-horizontal-relative:char;mso-position-vertical-relative:line" coordsize="901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">
                <v:shape id="Freeform 3" o:spid="_x0000_s1027" style="position:absolute;left:4;top:4;width:9000;height:20;visibility:visible;mso-wrap-style:square;v-text-anchor:top" coordsize="900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" path="m,l9000,e" filled="f" strokeweight=".48pt">
                  <v:path arrowok="t" o:connecttype="custom" o:connectlocs="0,0;9000,0" o:connectangles="0,0"/>
                </v:shape>
                <w10:anchorlock/>
              </v:group>
            </w:pict>
          </mc:Fallback>
        </mc:AlternateContent>
      </w: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="Times New Roman" w:hAnsi="Times New Roman" w:cs="Times New Roman"/>
          <w:sz w:val="16"/>
          <w:szCs w:val="16"/>
          <w:lang w:eastAsia="hr-HR"/>
        </w:rPr>
        <w:sectPr w:rsidR="00D03F83" w:rsidRPr="00D03F83" w:rsidSect="00D03F83">
          <w:pgSz w:w="11910" w:h="16840"/>
          <w:pgMar w:top="180" w:right="1060" w:bottom="280" w:left="1300" w:header="720" w:footer="720" w:gutter="0"/>
          <w:cols w:space="720"/>
          <w:noEndnote/>
        </w:sectPr>
      </w:pP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before="69" w:after="0" w:line="240" w:lineRule="auto"/>
        <w:ind w:left="116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osobna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iskaznica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br.</w:t>
      </w: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before="69" w:after="0" w:line="240" w:lineRule="auto"/>
        <w:ind w:left="116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br w:type="column"/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izdane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od</w:t>
      </w: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before="69" w:after="0" w:line="240" w:lineRule="auto"/>
        <w:ind w:left="116"/>
        <w:rPr>
          <w:rFonts w:ascii="Times New Roman" w:eastAsia="Times New Roman" w:hAnsi="Times New Roman" w:cs="Times New Roman"/>
          <w:sz w:val="24"/>
          <w:szCs w:val="24"/>
          <w:lang w:eastAsia="hr-HR"/>
        </w:rPr>
        <w:sectPr w:rsidR="00D03F83" w:rsidRPr="00D03F83">
          <w:type w:val="continuous"/>
          <w:pgSz w:w="11910" w:h="16840"/>
          <w:pgMar w:top="180" w:right="1060" w:bottom="280" w:left="1300" w:header="720" w:footer="720" w:gutter="0"/>
          <w:cols w:num="2" w:space="720" w:equalWidth="0">
            <w:col w:w="2069" w:space="2164"/>
            <w:col w:w="5317"/>
          </w:cols>
          <w:noEndnote/>
        </w:sectPr>
      </w:pPr>
    </w:p>
    <w:p w:rsidR="00D03F83" w:rsidRPr="00D03F83" w:rsidRDefault="00D03F83" w:rsidP="00D03F83">
      <w:pPr>
        <w:widowControl w:val="0"/>
        <w:tabs>
          <w:tab w:val="left" w:pos="5332"/>
        </w:tabs>
        <w:kinsoku w:val="0"/>
        <w:overflowPunct w:val="0"/>
        <w:autoSpaceDE w:val="0"/>
        <w:autoSpaceDN w:val="0"/>
        <w:adjustRightInd w:val="0"/>
        <w:spacing w:after="0" w:line="20" w:lineRule="atLeast"/>
        <w:ind w:left="2063"/>
        <w:rPr>
          <w:rFonts w:ascii="Times New Roman" w:eastAsia="Times New Roman" w:hAnsi="Times New Roman" w:cs="Times New Roman"/>
          <w:sz w:val="2"/>
          <w:szCs w:val="2"/>
          <w:lang w:eastAsia="hr-HR"/>
        </w:rPr>
      </w:pPr>
      <w:r w:rsidRPr="00D03F83">
        <w:rPr>
          <w:rFonts w:ascii="Times New Roman" w:eastAsia="Times New Roman" w:hAnsi="Times New Roman" w:cs="Times New Roman"/>
          <w:noProof/>
          <w:sz w:val="2"/>
          <w:szCs w:val="2"/>
          <w:lang w:eastAsia="hr-HR"/>
        </w:rPr>
        <mc:AlternateContent>
          <mc:Choice Requires="wpg">
            <w:drawing>
              <wp:inline distT="0" distB="0" distL="0" distR="0">
                <wp:extent cx="1455420" cy="12700"/>
                <wp:effectExtent l="11430" t="7620" r="9525" b="0"/>
                <wp:docPr id="7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55420" cy="12700"/>
                          <a:chOff x="0" y="0"/>
                          <a:chExt cx="2292" cy="20"/>
                        </a:xfrm>
                      </wpg:grpSpPr>
                      <wps:wsp>
                        <wps:cNvPr id="8" name="Freeform 5"/>
                        <wps:cNvSpPr>
                          <a:spLocks/>
                        </wps:cNvSpPr>
                        <wps:spPr bwMode="auto">
                          <a:xfrm>
                            <a:off x="4" y="4"/>
                            <a:ext cx="2282" cy="20"/>
                          </a:xfrm>
                          <a:custGeom>
                            <a:avLst/>
                            <a:gdLst>
                              <a:gd name="T0" fmla="*/ 0 w 2282"/>
                              <a:gd name="T1" fmla="*/ 0 h 20"/>
                              <a:gd name="T2" fmla="*/ 2281 w 228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282" h="20">
                                <a:moveTo>
                                  <a:pt x="0" y="0"/>
                                </a:moveTo>
                                <a:lnTo>
                                  <a:pt x="228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463956" id="Grupa 7" o:spid="_x0000_s1026" style="width:114.6pt;height:1pt;mso-position-horizontal-relative:char;mso-position-vertical-relative:line" coordsize="229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">
                <v:shape id="Freeform 5" o:spid="_x0000_s1027" style="position:absolute;left:4;top:4;width:2282;height:20;visibility:visible;mso-wrap-style:square;v-text-anchor:top" coordsize="228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" path="m,l2281,e" filled="f" strokeweight=".48pt">
                  <v:path arrowok="t" o:connecttype="custom" o:connectlocs="0,0;2281,0" o:connectangles="0,0"/>
                </v:shape>
                <w10:anchorlock/>
              </v:group>
            </w:pict>
          </mc:Fallback>
        </mc:AlternateContent>
      </w:r>
      <w:r w:rsidRPr="00D03F83">
        <w:rPr>
          <w:rFonts w:ascii="Times New Roman" w:eastAsia="Times New Roman" w:hAnsi="Times New Roman" w:cs="Times New Roman"/>
          <w:sz w:val="2"/>
          <w:szCs w:val="2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"/>
          <w:szCs w:val="2"/>
          <w:lang w:eastAsia="hr-HR"/>
        </w:rPr>
        <w:tab/>
      </w:r>
      <w:r w:rsidRPr="00D03F83">
        <w:rPr>
          <w:rFonts w:ascii="Times New Roman" w:eastAsia="Times New Roman" w:hAnsi="Times New Roman" w:cs="Times New Roman"/>
          <w:noProof/>
          <w:sz w:val="2"/>
          <w:szCs w:val="2"/>
          <w:lang w:eastAsia="hr-HR"/>
        </w:rPr>
        <mc:AlternateContent>
          <mc:Choice Requires="wpg">
            <w:drawing>
              <wp:inline distT="0" distB="0" distL="0" distR="0">
                <wp:extent cx="2445385" cy="12700"/>
                <wp:effectExtent l="10795" t="7620" r="1270" b="0"/>
                <wp:docPr id="5" name="Grup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45385" cy="12700"/>
                          <a:chOff x="0" y="0"/>
                          <a:chExt cx="3851" cy="20"/>
                        </a:xfrm>
                      </wpg:grpSpPr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4" y="4"/>
                            <a:ext cx="3841" cy="20"/>
                          </a:xfrm>
                          <a:custGeom>
                            <a:avLst/>
                            <a:gdLst>
                              <a:gd name="T0" fmla="*/ 0 w 3841"/>
                              <a:gd name="T1" fmla="*/ 0 h 20"/>
                              <a:gd name="T2" fmla="*/ 3840 w 384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841" h="20">
                                <a:moveTo>
                                  <a:pt x="0" y="0"/>
                                </a:moveTo>
                                <a:lnTo>
                                  <a:pt x="3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B04757" id="Grupa 5" o:spid="_x0000_s1026" style="width:192.55pt;height:1pt;mso-position-horizontal-relative:char;mso-position-vertical-relative:line" coordsize="385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">
                <v:shape id="Freeform 7" o:spid="_x0000_s1027" style="position:absolute;left:4;top:4;width:3841;height:20;visibility:visible;mso-wrap-style:square;v-text-anchor:top" coordsize="384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" path="m,l3840,e" filled="f" strokeweight=".48pt">
                  <v:path arrowok="t" o:connecttype="custom" o:connectlocs="0,0;3840,0" o:connectangles="0,0"/>
                </v:shape>
                <w10:anchorlock/>
              </v:group>
            </w:pict>
          </mc:Fallback>
        </mc:AlternateContent>
      </w: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before="69" w:after="0" w:line="240" w:lineRule="auto"/>
        <w:ind w:left="116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u svojstvu osobe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 zakonu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ovlaštene za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zastupanje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gospodarskog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subjekta</w:t>
      </w: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="Times New Roman" w:hAnsi="Times New Roman" w:cs="Times New Roman"/>
          <w:sz w:val="13"/>
          <w:szCs w:val="13"/>
          <w:lang w:eastAsia="hr-HR"/>
        </w:rPr>
      </w:pP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after="0" w:line="20" w:lineRule="atLeast"/>
        <w:ind w:left="111"/>
        <w:rPr>
          <w:rFonts w:ascii="Times New Roman" w:eastAsia="Times New Roman" w:hAnsi="Times New Roman" w:cs="Times New Roman"/>
          <w:sz w:val="2"/>
          <w:szCs w:val="2"/>
          <w:lang w:eastAsia="hr-HR"/>
        </w:rPr>
      </w:pPr>
      <w:r w:rsidRPr="00D03F83">
        <w:rPr>
          <w:rFonts w:ascii="Times New Roman" w:eastAsia="Times New Roman" w:hAnsi="Times New Roman" w:cs="Times New Roman"/>
          <w:noProof/>
          <w:sz w:val="2"/>
          <w:szCs w:val="2"/>
          <w:lang w:eastAsia="hr-HR"/>
        </w:rPr>
        <mc:AlternateContent>
          <mc:Choice Requires="wpg">
            <w:drawing>
              <wp:inline distT="0" distB="0" distL="0" distR="0">
                <wp:extent cx="5721350" cy="12700"/>
                <wp:effectExtent l="10160" t="3810" r="2540" b="2540"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1350" cy="12700"/>
                          <a:chOff x="0" y="0"/>
                          <a:chExt cx="9010" cy="20"/>
                        </a:xfrm>
                      </wpg:grpSpPr>
                      <wps:wsp>
                        <wps:cNvPr id="4" name="Freeform 9"/>
                        <wps:cNvSpPr>
                          <a:spLocks/>
                        </wps:cNvSpPr>
                        <wps:spPr bwMode="auto">
                          <a:xfrm>
                            <a:off x="4" y="4"/>
                            <a:ext cx="9000" cy="20"/>
                          </a:xfrm>
                          <a:custGeom>
                            <a:avLst/>
                            <a:gdLst>
                              <a:gd name="T0" fmla="*/ 0 w 9000"/>
                              <a:gd name="T1" fmla="*/ 0 h 20"/>
                              <a:gd name="T2" fmla="*/ 9000 w 900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000" h="20">
                                <a:moveTo>
                                  <a:pt x="0" y="0"/>
                                </a:moveTo>
                                <a:lnTo>
                                  <a:pt x="90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3F911E" id="Grupa 3" o:spid="_x0000_s1026" style="width:450.5pt;height:1pt;mso-position-horizontal-relative:char;mso-position-vertical-relative:line" coordsize="901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">
                <v:shape id="Freeform 9" o:spid="_x0000_s1027" style="position:absolute;left:4;top:4;width:9000;height:20;visibility:visible;mso-wrap-style:square;v-text-anchor:top" coordsize="900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" path="m,l9000,e" filled="f" strokeweight=".48pt">
                  <v:path arrowok="t" o:connecttype="custom" o:connectlocs="0,0;9000,0" o:connectangles="0,0"/>
                </v:shape>
                <w10:anchorlock/>
              </v:group>
            </w:pict>
          </mc:Fallback>
        </mc:AlternateContent>
      </w: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after="0" w:line="257" w:lineRule="exact"/>
        <w:ind w:left="896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(naziv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sjedište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gospodarskog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subjekta,</w:t>
      </w:r>
      <w:r w:rsidRPr="00D03F83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OIB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ili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nacionalni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identifikacijski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broj)</w:t>
      </w: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before="120" w:after="0" w:line="240" w:lineRule="auto"/>
        <w:ind w:left="116" w:right="353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pod</w:t>
      </w:r>
      <w:r w:rsidRPr="00D03F83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materijalnom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kaznenom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odgovornošću</w:t>
      </w:r>
      <w:r w:rsidRPr="00D03F83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izjavljujem</w:t>
      </w:r>
      <w:r w:rsidRPr="00D03F83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da</w:t>
      </w:r>
      <w:r w:rsidRPr="00D03F83">
        <w:rPr>
          <w:rFonts w:ascii="Times New Roman" w:eastAsia="Times New Roman" w:hAnsi="Times New Roman" w:cs="Times New Roman"/>
          <w:spacing w:val="-4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gore</w:t>
      </w:r>
      <w:r w:rsidRPr="00D03F83">
        <w:rPr>
          <w:rFonts w:ascii="Times New Roman" w:eastAsia="Times New Roman" w:hAnsi="Times New Roman" w:cs="Times New Roman"/>
          <w:spacing w:val="-5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navedeni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gospodarski</w:t>
      </w:r>
      <w:r w:rsidRPr="00D03F83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subjekt</w:t>
      </w:r>
      <w:r w:rsidRPr="00D03F83">
        <w:rPr>
          <w:rFonts w:ascii="Times New Roman" w:eastAsia="Times New Roman" w:hAnsi="Times New Roman" w:cs="Times New Roman"/>
          <w:spacing w:val="113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nije</w:t>
      </w:r>
      <w:r w:rsidRPr="00D03F83">
        <w:rPr>
          <w:rFonts w:ascii="Times New Roman" w:eastAsia="Times New Roman" w:hAnsi="Times New Roman" w:cs="Times New Roman"/>
          <w:spacing w:val="18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D03F83">
        <w:rPr>
          <w:rFonts w:ascii="Times New Roman" w:eastAsia="Times New Roman" w:hAnsi="Times New Roman" w:cs="Times New Roman"/>
          <w:spacing w:val="18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nekoj</w:t>
      </w:r>
      <w:r w:rsidRPr="00D03F83">
        <w:rPr>
          <w:rFonts w:ascii="Times New Roman" w:eastAsia="Times New Roman" w:hAnsi="Times New Roman" w:cs="Times New Roman"/>
          <w:spacing w:val="19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od</w:t>
      </w:r>
      <w:r w:rsidRPr="00D03F83">
        <w:rPr>
          <w:rFonts w:ascii="Times New Roman" w:eastAsia="Times New Roman" w:hAnsi="Times New Roman" w:cs="Times New Roman"/>
          <w:spacing w:val="16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situacija</w:t>
      </w:r>
      <w:r w:rsidRPr="00D03F83">
        <w:rPr>
          <w:rFonts w:ascii="Times New Roman" w:eastAsia="Times New Roman" w:hAnsi="Times New Roman" w:cs="Times New Roman"/>
          <w:spacing w:val="15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opisanim</w:t>
      </w:r>
      <w:r w:rsidRPr="00D03F83">
        <w:rPr>
          <w:rFonts w:ascii="Times New Roman" w:eastAsia="Times New Roman" w:hAnsi="Times New Roman" w:cs="Times New Roman"/>
          <w:spacing w:val="19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D03F83">
        <w:rPr>
          <w:rFonts w:ascii="Times New Roman" w:eastAsia="Times New Roman" w:hAnsi="Times New Roman" w:cs="Times New Roman"/>
          <w:spacing w:val="18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čl.5.k</w:t>
      </w:r>
      <w:r w:rsidRPr="00D03F83">
        <w:rPr>
          <w:rFonts w:ascii="Times New Roman" w:eastAsia="Times New Roman" w:hAnsi="Times New Roman" w:cs="Times New Roman"/>
          <w:spacing w:val="2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UREDBE</w:t>
      </w:r>
      <w:r w:rsidRPr="00D03F83">
        <w:rPr>
          <w:rFonts w:ascii="Times New Roman" w:eastAsia="Times New Roman" w:hAnsi="Times New Roman" w:cs="Times New Roman"/>
          <w:spacing w:val="18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VIJEĆA</w:t>
      </w:r>
      <w:r w:rsidRPr="00D03F83">
        <w:rPr>
          <w:rFonts w:ascii="Times New Roman" w:eastAsia="Times New Roman" w:hAnsi="Times New Roman" w:cs="Times New Roman"/>
          <w:spacing w:val="18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(EU)</w:t>
      </w:r>
      <w:r w:rsidRPr="00D03F83">
        <w:rPr>
          <w:rFonts w:ascii="Times New Roman" w:eastAsia="Times New Roman" w:hAnsi="Times New Roman" w:cs="Times New Roman"/>
          <w:spacing w:val="19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br.</w:t>
      </w:r>
      <w:r w:rsidRPr="00D03F83">
        <w:rPr>
          <w:rFonts w:ascii="Times New Roman" w:eastAsia="Times New Roman" w:hAnsi="Times New Roman" w:cs="Times New Roman"/>
          <w:spacing w:val="18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833/2014</w:t>
      </w:r>
      <w:r w:rsidRPr="00D03F83">
        <w:rPr>
          <w:rFonts w:ascii="Times New Roman" w:eastAsia="Times New Roman" w:hAnsi="Times New Roman" w:cs="Times New Roman"/>
          <w:spacing w:val="20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D03F83">
        <w:rPr>
          <w:rFonts w:ascii="Times New Roman" w:eastAsia="Times New Roman" w:hAnsi="Times New Roman" w:cs="Times New Roman"/>
          <w:spacing w:val="18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mjerama</w:t>
      </w:r>
      <w:r w:rsidRPr="00D03F83">
        <w:rPr>
          <w:rFonts w:ascii="Times New Roman" w:eastAsia="Times New Roman" w:hAnsi="Times New Roman" w:cs="Times New Roman"/>
          <w:spacing w:val="55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ograničavanja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D03F83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obzirom</w:t>
      </w:r>
      <w:r w:rsidRPr="00D03F83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na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djelovanja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Rusije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kojima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se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destabilizira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stanje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D03F83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Ukrajini,</w:t>
      </w:r>
      <w:r w:rsidRPr="00D03F83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vezano</w:t>
      </w:r>
      <w:r w:rsidRPr="00D03F83">
        <w:rPr>
          <w:rFonts w:ascii="Times New Roman" w:eastAsia="Times New Roman" w:hAnsi="Times New Roman" w:cs="Times New Roman"/>
          <w:spacing w:val="99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uz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proširenje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gospodarskih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sankcija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EU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prema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Rusiji kako je dopunjeno Uredbom Vijeća (EU) 2022/576 od 8. travnja 2022.</w:t>
      </w: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5781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Za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gospodarski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subjekt:</w:t>
      </w: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12" w:right="2814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M.P.</w:t>
      </w: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after="0" w:line="20" w:lineRule="atLeast"/>
        <w:ind w:left="4365"/>
        <w:rPr>
          <w:rFonts w:ascii="Times New Roman" w:eastAsia="Times New Roman" w:hAnsi="Times New Roman" w:cs="Times New Roman"/>
          <w:sz w:val="2"/>
          <w:szCs w:val="2"/>
          <w:lang w:eastAsia="hr-HR"/>
        </w:rPr>
      </w:pPr>
      <w:r w:rsidRPr="00D03F83">
        <w:rPr>
          <w:rFonts w:ascii="Times New Roman" w:eastAsia="Times New Roman" w:hAnsi="Times New Roman" w:cs="Times New Roman"/>
          <w:noProof/>
          <w:sz w:val="2"/>
          <w:szCs w:val="2"/>
          <w:lang w:eastAsia="hr-HR"/>
        </w:rPr>
        <mc:AlternateContent>
          <mc:Choice Requires="wpg">
            <w:drawing>
              <wp:inline distT="0" distB="0" distL="0" distR="0">
                <wp:extent cx="3054350" cy="12700"/>
                <wp:effectExtent l="6350" t="5715" r="6350" b="635"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54350" cy="12700"/>
                          <a:chOff x="0" y="0"/>
                          <a:chExt cx="4810" cy="20"/>
                        </a:xfrm>
                      </wpg:grpSpPr>
                      <wps:wsp>
                        <wps:cNvPr id="2" name="Freeform 11"/>
                        <wps:cNvSpPr>
                          <a:spLocks/>
                        </wps:cNvSpPr>
                        <wps:spPr bwMode="auto">
                          <a:xfrm>
                            <a:off x="4" y="4"/>
                            <a:ext cx="4800" cy="20"/>
                          </a:xfrm>
                          <a:custGeom>
                            <a:avLst/>
                            <a:gdLst>
                              <a:gd name="T0" fmla="*/ 0 w 4800"/>
                              <a:gd name="T1" fmla="*/ 0 h 20"/>
                              <a:gd name="T2" fmla="*/ 4800 w 480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800" h="20">
                                <a:moveTo>
                                  <a:pt x="0" y="0"/>
                                </a:moveTo>
                                <a:lnTo>
                                  <a:pt x="48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E3B0B1" id="Grupa 1" o:spid="_x0000_s1026" style="width:240.5pt;height:1pt;mso-position-horizontal-relative:char;mso-position-vertical-relative:line" coordsize="481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">
                <v:shape id="Freeform 11" o:spid="_x0000_s1027" style="position:absolute;left:4;top:4;width:4800;height:20;visibility:visible;mso-wrap-style:square;v-text-anchor:top" coordsize="480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" path="m,l4800,e" filled="f" strokeweight=".48pt">
                  <v:path arrowok="t" o:connecttype="custom" o:connectlocs="0,0;4800,0" o:connectangles="0,0"/>
                </v:shape>
                <w10:anchorlock/>
              </v:group>
            </w:pict>
          </mc:Fallback>
        </mc:AlternateContent>
      </w: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after="0" w:line="257" w:lineRule="exact"/>
        <w:ind w:left="4369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(potpis osobe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zakonu</w:t>
      </w:r>
      <w:r w:rsidRPr="00D03F83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ovlaštene za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zastupanje</w:t>
      </w: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4369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gospodarskog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subjekta)</w:t>
      </w: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17"/>
          <w:lang w:eastAsia="hr-HR"/>
        </w:rPr>
      </w:pPr>
    </w:p>
    <w:p w:rsidR="00D03F83" w:rsidRPr="00D03F83" w:rsidRDefault="00D03F83" w:rsidP="00D03F83">
      <w:pPr>
        <w:widowControl w:val="0"/>
        <w:tabs>
          <w:tab w:val="left" w:pos="3591"/>
        </w:tabs>
        <w:kinsoku w:val="0"/>
        <w:overflowPunct w:val="0"/>
        <w:autoSpaceDE w:val="0"/>
        <w:autoSpaceDN w:val="0"/>
        <w:adjustRightInd w:val="0"/>
        <w:spacing w:before="69" w:after="0" w:line="240" w:lineRule="auto"/>
        <w:ind w:left="116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Datum: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____________________________</w:t>
      </w: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16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eastAsia="hr-HR"/>
        </w:rPr>
        <w:t>Dodatak-</w:t>
      </w:r>
      <w:proofErr w:type="spellStart"/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eastAsia="hr-HR"/>
        </w:rPr>
        <w:t>Izvad</w:t>
      </w:r>
      <w:proofErr w:type="spellEnd"/>
      <w:r w:rsidRPr="00D03F83">
        <w:rPr>
          <w:rFonts w:ascii="Times New Roman" w:eastAsia="Times New Roman" w:hAnsi="Times New Roman" w:cs="Times New Roman"/>
          <w:spacing w:val="-58"/>
          <w:sz w:val="24"/>
          <w:szCs w:val="24"/>
          <w:u w:val="single"/>
          <w:lang w:eastAsia="hr-HR"/>
        </w:rPr>
        <w:t xml:space="preserve"> </w:t>
      </w:r>
      <w:proofErr w:type="spellStart"/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eastAsia="hr-HR"/>
        </w:rPr>
        <w:t>ak</w:t>
      </w:r>
      <w:proofErr w:type="spellEnd"/>
      <w:r w:rsidRPr="00D03F83">
        <w:rPr>
          <w:rFonts w:ascii="Times New Roman" w:eastAsia="Times New Roman" w:hAnsi="Times New Roman" w:cs="Times New Roman"/>
          <w:sz w:val="24"/>
          <w:szCs w:val="24"/>
          <w:u w:val="single"/>
          <w:lang w:eastAsia="hr-HR"/>
        </w:rPr>
        <w:t xml:space="preserve"> iz </w:t>
      </w:r>
      <w:proofErr w:type="spellStart"/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eastAsia="hr-HR"/>
        </w:rPr>
        <w:t>Ur</w:t>
      </w:r>
      <w:proofErr w:type="spellEnd"/>
      <w:r w:rsidRPr="00D03F83">
        <w:rPr>
          <w:rFonts w:ascii="Times New Roman" w:eastAsia="Times New Roman" w:hAnsi="Times New Roman" w:cs="Times New Roman"/>
          <w:spacing w:val="-59"/>
          <w:sz w:val="24"/>
          <w:szCs w:val="24"/>
          <w:u w:val="single"/>
          <w:lang w:eastAsia="hr-HR"/>
        </w:rPr>
        <w:t xml:space="preserve"> </w:t>
      </w:r>
      <w:proofErr w:type="spellStart"/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eastAsia="hr-HR"/>
        </w:rPr>
        <w:t>ed</w:t>
      </w:r>
      <w:proofErr w:type="spellEnd"/>
      <w:r w:rsidRPr="00D03F83">
        <w:rPr>
          <w:rFonts w:ascii="Times New Roman" w:eastAsia="Times New Roman" w:hAnsi="Times New Roman" w:cs="Times New Roman"/>
          <w:spacing w:val="-58"/>
          <w:sz w:val="24"/>
          <w:szCs w:val="24"/>
          <w:u w:val="single"/>
          <w:lang w:eastAsia="hr-HR"/>
        </w:rPr>
        <w:t xml:space="preserve"> </w:t>
      </w:r>
      <w:proofErr w:type="spellStart"/>
      <w:r w:rsidRPr="00D03F83">
        <w:rPr>
          <w:rFonts w:ascii="Times New Roman" w:eastAsia="Times New Roman" w:hAnsi="Times New Roman" w:cs="Times New Roman"/>
          <w:sz w:val="24"/>
          <w:szCs w:val="24"/>
          <w:u w:val="single"/>
          <w:lang w:eastAsia="hr-HR"/>
        </w:rPr>
        <w:t>be</w:t>
      </w:r>
      <w:proofErr w:type="spellEnd"/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eastAsia="hr-HR"/>
        </w:rPr>
        <w:t xml:space="preserve"> Vijeća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u w:val="single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eastAsia="hr-HR"/>
        </w:rPr>
        <w:t>(EU)</w:t>
      </w:r>
      <w:r w:rsidRPr="00D03F83">
        <w:rPr>
          <w:rFonts w:ascii="Times New Roman" w:eastAsia="Times New Roman" w:hAnsi="Times New Roman" w:cs="Times New Roman"/>
          <w:sz w:val="24"/>
          <w:szCs w:val="24"/>
          <w:u w:val="single"/>
          <w:lang w:eastAsia="hr-HR"/>
        </w:rPr>
        <w:t xml:space="preserve"> 833/2014,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eastAsia="hr-HR"/>
        </w:rPr>
        <w:t>članak</w:t>
      </w:r>
      <w:r w:rsidRPr="00D03F83">
        <w:rPr>
          <w:rFonts w:ascii="Times New Roman" w:eastAsia="Times New Roman" w:hAnsi="Times New Roman" w:cs="Times New Roman"/>
          <w:sz w:val="24"/>
          <w:szCs w:val="24"/>
          <w:u w:val="single"/>
          <w:lang w:eastAsia="hr-HR"/>
        </w:rPr>
        <w:t xml:space="preserve"> 5.k </w:t>
      </w: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before="120" w:after="0" w:line="240" w:lineRule="auto"/>
        <w:ind w:left="116" w:right="392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Zabranjuje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se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dodjela bilo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kojeg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ugovora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o javnoj</w:t>
      </w:r>
      <w:r w:rsidRPr="00D03F83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nabavi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ili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ugovora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o koncesiji koji su</w:t>
      </w:r>
      <w:r w:rsidRPr="00D03F83">
        <w:rPr>
          <w:rFonts w:ascii="Times New Roman" w:eastAsia="Times New Roman" w:hAnsi="Times New Roman" w:cs="Times New Roman"/>
          <w:spacing w:val="55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obuhvaćeni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područjem primjene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direktiva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 javnoj</w:t>
      </w:r>
      <w:r w:rsidRPr="00D03F83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nabavi,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kao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članka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10.</w:t>
      </w:r>
      <w:r w:rsidRPr="00D03F83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stavaka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1. i 3.,</w:t>
      </w:r>
      <w:r w:rsidRPr="00D03F83">
        <w:rPr>
          <w:rFonts w:ascii="Times New Roman" w:eastAsia="Times New Roman" w:hAnsi="Times New Roman" w:cs="Times New Roman"/>
          <w:spacing w:val="59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stavka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6.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točaka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od</w:t>
      </w:r>
      <w:r w:rsidRPr="00D03F83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(a)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(e)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te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stavaka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8., 9. i 10. i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članaka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11., 12., 13. i</w:t>
      </w:r>
      <w:r w:rsidRPr="00D03F83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14.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Direktive</w:t>
      </w:r>
      <w:r w:rsidRPr="00D03F83">
        <w:rPr>
          <w:rFonts w:ascii="Times New Roman" w:eastAsia="Times New Roman" w:hAnsi="Times New Roman" w:cs="Times New Roman"/>
          <w:spacing w:val="43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2014/23/EU,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članaka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7. i</w:t>
      </w:r>
      <w:r w:rsidRPr="00D03F83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8.,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članka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10. točaka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od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(b) do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(f)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te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od</w:t>
      </w:r>
      <w:r w:rsidRPr="00D03F83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(h)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do (j)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Direktive</w:t>
      </w:r>
      <w:r w:rsidRPr="00D03F83">
        <w:rPr>
          <w:rFonts w:ascii="Times New Roman" w:eastAsia="Times New Roman" w:hAnsi="Times New Roman" w:cs="Times New Roman"/>
          <w:spacing w:val="57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2014/24/EU,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članka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18.,</w:t>
      </w:r>
      <w:r w:rsidRPr="00D03F83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članka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21. točaka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od (b)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(e)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te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 (g) do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(i)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članaka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29. i 30.</w:t>
      </w:r>
      <w:r w:rsidRPr="00D03F83">
        <w:rPr>
          <w:rFonts w:ascii="Times New Roman" w:eastAsia="Times New Roman" w:hAnsi="Times New Roman" w:cs="Times New Roman"/>
          <w:spacing w:val="6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Direktive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2014/25/EU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članka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13. točaka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od (a)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(d)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od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(f)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do</w:t>
      </w:r>
      <w:r w:rsidRPr="00D03F83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(h)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i točke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(j)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Direktive</w:t>
      </w:r>
      <w:r w:rsidRPr="00D03F83">
        <w:rPr>
          <w:rFonts w:ascii="Times New Roman" w:eastAsia="Times New Roman" w:hAnsi="Times New Roman" w:cs="Times New Roman"/>
          <w:spacing w:val="49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2009/81/EZ,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sljedećim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osobama,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subjektima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ili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tijelima,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ili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nastavak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izvršavanja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bilo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kojeg</w:t>
      </w:r>
      <w:r w:rsidRPr="00D03F83">
        <w:rPr>
          <w:rFonts w:ascii="Times New Roman" w:eastAsia="Times New Roman" w:hAnsi="Times New Roman" w:cs="Times New Roman"/>
          <w:spacing w:val="93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takvog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ugovora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sa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sljedećim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osobama,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subjektima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ili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tijelima:</w:t>
      </w:r>
    </w:p>
    <w:p w:rsidR="00D03F83" w:rsidRPr="00D03F83" w:rsidRDefault="00D03F83" w:rsidP="00D03F83">
      <w:pPr>
        <w:widowControl w:val="0"/>
        <w:numPr>
          <w:ilvl w:val="0"/>
          <w:numId w:val="1"/>
        </w:numPr>
        <w:tabs>
          <w:tab w:val="left" w:pos="44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426" w:right="906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ruski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državljanin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ili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fizička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ili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pravna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osoba, subjekt ili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tijelo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poslovnim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nastanom</w:t>
      </w:r>
      <w:proofErr w:type="spellEnd"/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</w:t>
      </w:r>
      <w:r w:rsidRPr="00D03F83">
        <w:rPr>
          <w:rFonts w:ascii="Times New Roman" w:eastAsia="Times New Roman" w:hAnsi="Times New Roman" w:cs="Times New Roman"/>
          <w:spacing w:val="8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Rusiji;</w:t>
      </w:r>
    </w:p>
    <w:p w:rsidR="00D03F83" w:rsidRPr="00D03F83" w:rsidRDefault="00D03F83" w:rsidP="00D03F83">
      <w:pPr>
        <w:widowControl w:val="0"/>
        <w:numPr>
          <w:ilvl w:val="0"/>
          <w:numId w:val="1"/>
        </w:numPr>
        <w:tabs>
          <w:tab w:val="left" w:pos="45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426" w:right="392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pravna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osoba,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subjekt</w:t>
      </w:r>
      <w:r w:rsidRPr="00D03F83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ili tijelo u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čijim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vlasničkim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pravima subjekt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točke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(a)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ovog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stavka</w:t>
      </w:r>
      <w:r w:rsidRPr="00D03F83">
        <w:rPr>
          <w:rFonts w:ascii="Times New Roman" w:eastAsia="Times New Roman" w:hAnsi="Times New Roman" w:cs="Times New Roman"/>
          <w:spacing w:val="8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ima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izravno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ili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neizravno</w:t>
      </w:r>
      <w:r w:rsidRPr="00D03F83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više od 50 %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udjela;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ili</w:t>
      </w:r>
    </w:p>
    <w:p w:rsidR="00D03F83" w:rsidRPr="00D03F83" w:rsidRDefault="00D03F83" w:rsidP="00D03F83">
      <w:pPr>
        <w:widowControl w:val="0"/>
        <w:numPr>
          <w:ilvl w:val="0"/>
          <w:numId w:val="1"/>
        </w:numPr>
        <w:tabs>
          <w:tab w:val="left" w:pos="44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426" w:right="54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fizička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ili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pravna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osoba,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subjekt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ili tijelo koji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djeluju za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račun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ili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prema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uputama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subjekta</w:t>
      </w:r>
      <w:r w:rsidRPr="00D03F83">
        <w:rPr>
          <w:rFonts w:ascii="Times New Roman" w:eastAsia="Times New Roman" w:hAnsi="Times New Roman" w:cs="Times New Roman"/>
          <w:spacing w:val="63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točke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(a) ili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(b),</w:t>
      </w:r>
    </w:p>
    <w:p w:rsidR="00D03F83" w:rsidRPr="00D03F83" w:rsidRDefault="00D03F83" w:rsidP="00D03F8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426" w:right="392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uključujući,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ako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oni čine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više od 10 %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vrijednosti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ugovora,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podugovaratelje</w:t>
      </w:r>
      <w:proofErr w:type="spellEnd"/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dobavljače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ili</w:t>
      </w:r>
      <w:r w:rsidRPr="00D03F83">
        <w:rPr>
          <w:rFonts w:ascii="Times New Roman" w:eastAsia="Times New Roman" w:hAnsi="Times New Roman" w:cs="Times New Roman"/>
          <w:spacing w:val="73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subjekte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čije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se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>kapacitete oslanja</w:t>
      </w:r>
      <w:r w:rsidRPr="00D03F83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smislu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direktiva</w:t>
      </w:r>
      <w:r w:rsidRPr="00D03F83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D03F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javnoj </w:t>
      </w:r>
      <w:r w:rsidRPr="00D03F83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nabavi.</w:t>
      </w:r>
    </w:p>
    <w:p w:rsidR="00E303C9" w:rsidRDefault="00E303C9"/>
    <w:sectPr w:rsidR="00E303C9">
      <w:type w:val="continuous"/>
      <w:pgSz w:w="11910" w:h="16840"/>
      <w:pgMar w:top="180" w:right="1060" w:bottom="280" w:left="1300" w:header="720" w:footer="720" w:gutter="0"/>
      <w:cols w:space="720" w:equalWidth="0">
        <w:col w:w="955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start w:val="1"/>
      <w:numFmt w:val="lowerLetter"/>
      <w:lvlText w:val="(%1)"/>
      <w:lvlJc w:val="left"/>
      <w:pPr>
        <w:ind w:left="116" w:hanging="32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059" w:hanging="325"/>
      </w:pPr>
    </w:lvl>
    <w:lvl w:ilvl="2">
      <w:numFmt w:val="bullet"/>
      <w:lvlText w:val="•"/>
      <w:lvlJc w:val="left"/>
      <w:pPr>
        <w:ind w:left="2002" w:hanging="325"/>
      </w:pPr>
    </w:lvl>
    <w:lvl w:ilvl="3">
      <w:numFmt w:val="bullet"/>
      <w:lvlText w:val="•"/>
      <w:lvlJc w:val="left"/>
      <w:pPr>
        <w:ind w:left="2945" w:hanging="325"/>
      </w:pPr>
    </w:lvl>
    <w:lvl w:ilvl="4">
      <w:numFmt w:val="bullet"/>
      <w:lvlText w:val="•"/>
      <w:lvlJc w:val="left"/>
      <w:pPr>
        <w:ind w:left="3888" w:hanging="325"/>
      </w:pPr>
    </w:lvl>
    <w:lvl w:ilvl="5">
      <w:numFmt w:val="bullet"/>
      <w:lvlText w:val="•"/>
      <w:lvlJc w:val="left"/>
      <w:pPr>
        <w:ind w:left="4831" w:hanging="325"/>
      </w:pPr>
    </w:lvl>
    <w:lvl w:ilvl="6">
      <w:numFmt w:val="bullet"/>
      <w:lvlText w:val="•"/>
      <w:lvlJc w:val="left"/>
      <w:pPr>
        <w:ind w:left="5774" w:hanging="325"/>
      </w:pPr>
    </w:lvl>
    <w:lvl w:ilvl="7">
      <w:numFmt w:val="bullet"/>
      <w:lvlText w:val="•"/>
      <w:lvlJc w:val="left"/>
      <w:pPr>
        <w:ind w:left="6717" w:hanging="325"/>
      </w:pPr>
    </w:lvl>
    <w:lvl w:ilvl="8">
      <w:numFmt w:val="bullet"/>
      <w:lvlText w:val="•"/>
      <w:lvlJc w:val="left"/>
      <w:pPr>
        <w:ind w:left="7660" w:hanging="3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F83"/>
    <w:rsid w:val="00A772CD"/>
    <w:rsid w:val="00B80A70"/>
    <w:rsid w:val="00D03F83"/>
    <w:rsid w:val="00E3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FF787"/>
  <w15:chartTrackingRefBased/>
  <w15:docId w15:val="{1558555F-0E68-4969-A0E1-626D7703B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Šošić</dc:creator>
  <cp:keywords/>
  <dc:description/>
  <cp:lastModifiedBy>Marija Šošić</cp:lastModifiedBy>
  <cp:revision>3</cp:revision>
  <dcterms:created xsi:type="dcterms:W3CDTF">2024-07-19T06:06:00Z</dcterms:created>
  <dcterms:modified xsi:type="dcterms:W3CDTF">2024-07-19T06:18:00Z</dcterms:modified>
</cp:coreProperties>
</file>